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1E05F9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0A47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40</w:t>
      </w:r>
      <w:r w:rsidR="00AC42D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4858F6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400F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</w:t>
      </w:r>
      <w:r w:rsidRPr="00BF7C07" w:rsidR="00662F9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апреля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 Российской Федерации об административных правонарушениях (далее КоАП РФ) в отношении:</w:t>
      </w:r>
    </w:p>
    <w:p w:rsidR="00707FED" w:rsidRPr="00BF7C07" w:rsidP="00EF137A" w14:paraId="0D7E604E" w14:textId="4FB016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Халилова Камола Абдужалиловича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514D9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 </w:t>
      </w:r>
      <w:r w:rsidR="006514D9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6514D9">
        <w:rPr>
          <w:rFonts w:ascii="Times New Roman" w:eastAsia="Calibri" w:hAnsi="Times New Roman" w:cs="Times New Roman"/>
          <w:sz w:val="26"/>
          <w:szCs w:val="26"/>
        </w:rPr>
        <w:t>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СТС </w:t>
      </w:r>
      <w:r w:rsidR="006514D9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6514D9">
        <w:rPr>
          <w:rFonts w:ascii="Times New Roman" w:eastAsia="Calibri" w:hAnsi="Times New Roman" w:cs="Times New Roman"/>
          <w:sz w:val="26"/>
          <w:szCs w:val="26"/>
        </w:rPr>
        <w:t>*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7E475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Халилов К.А.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073D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 минут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6514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1881058623</w:t>
      </w:r>
      <w:r w:rsidR="00AC42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1025060616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AC42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.10.2023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073D95" w:rsidRPr="007B3F28" w:rsidP="00073D95" w14:paraId="7F23391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B3F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Pr="000A47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Халилов К.А. </w:t>
      </w:r>
      <w:r w:rsidRPr="007B3F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ении извещен надлежащим образом.</w:t>
      </w:r>
      <w:r w:rsidRPr="007B3F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 извещении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телефонограммой пояснил, что штрафы оплатил с нарушением срока, вину в совершении правонарушения признает, просил рассмотреть дело в его отсутствие.</w:t>
      </w:r>
      <w:r w:rsidRPr="00786F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</w:t>
      </w:r>
      <w:r w:rsidRPr="007B3F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связи с чем судья считает возможным рассмотреть дело в отсутствие </w:t>
      </w:r>
      <w:r w:rsidRPr="000A47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Халилов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0A47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К.А.</w:t>
      </w:r>
    </w:p>
    <w:p w:rsidR="009F7B13" w:rsidRPr="00BF7C07" w:rsidP="00073D95" w14:paraId="7FD12A56" w14:textId="2C486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общему правилу лицо,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Объективная сторона правонарушения, предусмотренного ч. 1 ст. 20.25 КоАП РФ, характериз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BF7C07" w:rsidP="00E71F85" w14:paraId="7575875A" w14:textId="7F20A429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Pr="000A47CB" w:rsidR="000A47CB">
        <w:rPr>
          <w:rFonts w:ascii="Times New Roman" w:eastAsia="Times New Roman" w:hAnsi="Times New Roman" w:cs="Times New Roman"/>
          <w:sz w:val="26"/>
          <w:szCs w:val="26"/>
          <w:lang w:eastAsia="ru-RU"/>
        </w:rPr>
        <w:t>Халилов</w:t>
      </w:r>
      <w:r w:rsidR="000A47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A47CB" w:rsidR="000A4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К.А.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496547" w:rsidP="00C83156" w14:paraId="4C2B662E" w14:textId="7C4C6B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965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административном правонарушении № 18810886</w:t>
      </w:r>
      <w:r w:rsidRPr="00496547" w:rsidR="00AC42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240920016563</w:t>
      </w:r>
      <w:r w:rsidRPr="004965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Pr="0049654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496547" w:rsidR="00AC42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49654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.03.2024</w:t>
      </w:r>
      <w:r w:rsidRPr="004965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Pr="00496547" w:rsidR="00AC42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Халилов К.</w:t>
      </w:r>
      <w:r w:rsidR="00073D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А. 10.01.2024 года в 00 часов 00</w:t>
      </w:r>
      <w:r w:rsidRPr="00496547" w:rsidR="00AC42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073D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минут</w:t>
      </w:r>
      <w:r w:rsidRPr="00496547" w:rsidR="00AC42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6514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496547" w:rsidR="00AC42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совершил административное правонарушение, выразившееся в неуплате в установленный ст. 32.2 КоАП РФ срок административного штрафа в размере 500 руб., по постановлению по делу об административном правонарушении №18810586231025060616 от 25.10.2023 года, назначенного за совершение правонарушения, предусмотренного ч. 2 ст. 12.9 КоАП РФ</w:t>
      </w:r>
      <w:r w:rsidRPr="004965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;  </w:t>
      </w:r>
      <w:r w:rsidRPr="00496547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96547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965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49654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96547" w:rsidR="00A45F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496547" w:rsidP="00C83156" w14:paraId="37FBD637" w14:textId="40C142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965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496547" w:rsidR="00AC42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№18810586231025060616 от 25.10.2023 </w:t>
      </w:r>
      <w:r w:rsidRPr="004965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 по делу об административном правонарушении, которым </w:t>
      </w:r>
      <w:r w:rsidRPr="00496547" w:rsidR="000A47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Халилов К.А</w:t>
      </w:r>
      <w:r w:rsidRPr="004965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Pr="004965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49654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4965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2 ст. 12.9 КоАП РФ и е</w:t>
      </w:r>
      <w:r w:rsidRPr="0049654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4965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размере 500 рублей, постановление вступило в законную силу </w:t>
      </w:r>
      <w:r w:rsidRPr="00496547" w:rsidR="000A47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496547" w:rsidR="00AC42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4965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49654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</w:t>
      </w:r>
      <w:r w:rsidRPr="004965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.2023 года;  </w:t>
      </w:r>
      <w:r w:rsidRPr="00496547" w:rsidR="00C36C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96547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9654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96547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96547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9654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96547" w:rsidR="00AC42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</w:p>
    <w:p w:rsidR="00C83156" w:rsidRPr="00496547" w:rsidP="00C83156" w14:paraId="5355DE3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965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фотоматериалом со сведениями о направлении копии постановления по месту жительства собственника т/с, согласно которому копия постановления направлена по верному адресу, по месту регистрации лица;</w:t>
      </w:r>
    </w:p>
    <w:p w:rsidR="00C83156" w:rsidRPr="00496547" w:rsidP="00C83156" w14:paraId="203A9C7B" w14:textId="665407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965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карточкой учета т/с, согласно кото</w:t>
      </w:r>
      <w:r w:rsidRPr="004965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рому собственником т/с, которое зафиксировано в автоматическом режиме камерой в связи с нарушением скоростного режима, является </w:t>
      </w:r>
      <w:r w:rsidRPr="00496547" w:rsidR="000A47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Халилов К.А</w:t>
      </w:r>
      <w:r w:rsidRPr="004965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.;</w:t>
      </w:r>
      <w:r w:rsidRPr="0049654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C83156" w:rsidP="00C83156" w14:paraId="6C0D9678" w14:textId="58E36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ru-RU"/>
        </w:rPr>
      </w:pPr>
      <w:r w:rsidRPr="004965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496547" w:rsidR="00AC42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№18810586231025060616 от 25.10.2023 </w:t>
      </w:r>
      <w:r w:rsidRPr="004965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года, </w:t>
      </w:r>
      <w:r w:rsidRPr="00496547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оплачен с нарушением установленного срока для добровольной оплаты </w:t>
      </w:r>
      <w:r w:rsidRPr="0049654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496547" w:rsidR="000A47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6</w:t>
      </w:r>
      <w:r w:rsidRPr="0049654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.02.2024</w:t>
      </w:r>
      <w:r w:rsidRPr="00496547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</w:t>
      </w:r>
      <w:r w:rsidRPr="0049654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496547" w:rsidR="00AC42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96547" w:rsidR="000A47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496547" w:rsidR="00B258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96547" w:rsidR="003C72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96547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96547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96547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140A0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0A47CB" w:rsidR="000A47CB">
        <w:rPr>
          <w:rFonts w:ascii="Times New Roman" w:eastAsia="Times New Roman" w:hAnsi="Times New Roman" w:cs="Times New Roman"/>
          <w:sz w:val="26"/>
          <w:szCs w:val="26"/>
          <w:lang w:eastAsia="ru-RU"/>
        </w:rPr>
        <w:t>Халилов</w:t>
      </w:r>
      <w:r w:rsidR="000A47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A47CB" w:rsidR="000A4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К.А</w:t>
      </w:r>
      <w:r w:rsidRPr="00C83156" w:rsidR="00C83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административных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73D95" w:rsidRPr="00BF7C07" w:rsidP="00073D95" w14:paraId="2BA8C6F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качестве обстоятельства, смягчающего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в соответствии со ст. 4.2,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учитывается признание вины правонарушителем.</w:t>
      </w:r>
    </w:p>
    <w:p w:rsidR="00073D95" w:rsidRPr="00BF7C07" w:rsidP="00073D95" w14:paraId="04E5E71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073D95" w:rsidP="00073D95" w14:paraId="00AC165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мировой судья учитывает характер совершенного административного правонарушения, личность лица, привлекаемого к 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ответственности, обстоятельство, смягчающе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е административную ответственность, и приходит к выводу о возможности назначения наказ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ания в виде административного штрафа.</w:t>
      </w:r>
    </w:p>
    <w:p w:rsidR="00073D95" w:rsidP="00073D95" w14:paraId="65990ED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FD4076" w:rsidRPr="00073D95" w:rsidP="00073D95" w14:paraId="7F7BCA55" w14:textId="3BDC7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4D9A56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7CB">
        <w:rPr>
          <w:rFonts w:ascii="Times New Roman" w:eastAsia="Times New Roman" w:hAnsi="Times New Roman" w:cs="Times New Roman"/>
          <w:sz w:val="26"/>
          <w:szCs w:val="26"/>
        </w:rPr>
        <w:t xml:space="preserve">Халилова Камола Абдужалиловича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BF7C07" w:rsidP="00234987" w14:paraId="28FF0D14" w14:textId="5CA61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Штраф должен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</w:t>
      </w:r>
      <w:r w:rsidRPr="00496547" w:rsidR="009F7B13">
        <w:rPr>
          <w:rFonts w:ascii="Times New Roman" w:eastAsia="Times New Roman" w:hAnsi="Times New Roman" w:cs="Times New Roman"/>
          <w:sz w:val="26"/>
          <w:szCs w:val="26"/>
        </w:rPr>
        <w:t>платежа 40102810245370000007, БИК 007162163, ИНН 8601073664, КПП 860101001, ОКТМО 71874000 КБК 72011601203019000140, УИН</w:t>
      </w:r>
      <w:r w:rsidRPr="00496547" w:rsidR="00234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6547" w:rsidR="00496547">
        <w:rPr>
          <w:rFonts w:ascii="Times New Roman" w:eastAsia="Times New Roman" w:hAnsi="Times New Roman" w:cs="Times New Roman"/>
          <w:sz w:val="26"/>
          <w:szCs w:val="26"/>
        </w:rPr>
        <w:t>0412365400065004062420181</w:t>
      </w:r>
      <w:r w:rsidRPr="00496547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96547">
        <w:rPr>
          <w:rFonts w:ascii="Times New Roman" w:eastAsia="Times New Roman" w:hAnsi="Times New Roman" w:cs="Times New Roman"/>
          <w:sz w:val="26"/>
          <w:szCs w:val="26"/>
        </w:rPr>
        <w:t>наимено</w:t>
      </w:r>
      <w:r w:rsidRPr="00496547">
        <w:rPr>
          <w:rFonts w:ascii="Times New Roman" w:eastAsia="Times New Roman" w:hAnsi="Times New Roman" w:cs="Times New Roman"/>
          <w:sz w:val="26"/>
          <w:szCs w:val="26"/>
        </w:rPr>
        <w:t xml:space="preserve">вание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платежа – административный штраф.</w:t>
      </w:r>
      <w:r w:rsidRPr="00BF7C07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ение может быть обжаловано в Нефтеюганский районный суд Ханты-Мансийского автономного округа - Югры в течение 10 суток со дня получения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Мировой с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4D9">
          <w:rPr>
            <w:noProof/>
          </w:rPr>
          <w:t>2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4B9D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73D95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47CB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80A5A"/>
    <w:rsid w:val="00482938"/>
    <w:rsid w:val="0048508B"/>
    <w:rsid w:val="00485E43"/>
    <w:rsid w:val="00492509"/>
    <w:rsid w:val="00493271"/>
    <w:rsid w:val="00496547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514D9"/>
    <w:rsid w:val="006601D0"/>
    <w:rsid w:val="006605D6"/>
    <w:rsid w:val="00662F91"/>
    <w:rsid w:val="00663849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6F8E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4D0B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4CE8"/>
    <w:rsid w:val="00AA55C1"/>
    <w:rsid w:val="00AB44F9"/>
    <w:rsid w:val="00AC1674"/>
    <w:rsid w:val="00AC42DA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83D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36B5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